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my gdy byliśmy niemowlęta pod elementami świata byliśmy którzy są uczynieni niewolnikami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my, gdy byliśmy niedojrzali, pozostawaliśmy zniewoleni pod żywiołami świata;*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my, gdy byliśmy niemowlętami, pod elementami świata byliśmy uczynieni niewolnikami;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my gdy byliśmy niemowlęta pod elementami świata byliśmy którzy są uczynieni niewolnikami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my, jako niedojrzali, byliśmy pod kontrolą zasad rządzących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my, gdy byliśmy dziećmi, byliśmy w niewoli żywiołów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my, gdyśmy byli dziećmi, pod żywioły świata byliśmy zniewoleni.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my, gdyśmy byli dziećmi, byliśmy pod elementy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również, dopóki byliśmy nieletni, pozostawaliśmy w niewoli żywiołów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my, gdy byliśmy dziećmi, byliśmy poddani w niewolę żywiołów tego świata;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my, gdy byliśmy małoletni, byliśmy poddani w niewolę żywiołów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my. Kiedy byliśmy dziećmi, byliśmy poddani żywiołom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my, gdy byliśmy niepełnoletni, znajdowaliśmy się w niewoli pierwszych zasad myślenia tego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my, dopóki byliśmy niepełnoletni, znajdowaliśmy się w niewoli żywiołów, panujących nad światem.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i z nami. Będąc małoletnimi, byliśmy oddani w niewolę spraw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й ми, доки були дітьми, то були поневолені природними стихіями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my, kiedy byliśmy niemowlęcy, byliśmy ujarzmieni pośród żywiołów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i z nami - kiedy byliśmy "dziećmi", byliśmy niewolnikami duchów żywiołów wszechświata,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my, kiedy byliśmy niemowlętami, pozostawaliśmy zniewoleni przez elementarne rzeczy typowe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nami. Byliśmy jak dzieci, poddane prawom 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żywiołami świata, ὑπὸ τὰ στοιχεῖα τοῦ κόσμου, l. zasadami świata; &lt;x&gt;550 4:3&lt;/x&gt;L.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5:1&lt;/x&gt;; &lt;x&gt;580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2024-06-03T21:43:19Z</dcterms:modified>
</cp:coreProperties>
</file>