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Prawodawca i Sędzia, Ten, który może zbawić lub potępić. Ty natomiast,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ma moc zbawić i zatracić. A ty kim jesteś, że osądzasz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zakonodawca, który może zbawić i zatracić. Ale ty ktoś jest, co potępiasz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który może zagubić i 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w którego mocy jest zbawić lub potępić. A ty kimże jesteś, byś osądzał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Ten, który może zbawić i zatracić. Ty zaś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Ten, który może zbawić i potępić. Ty natomiast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tylko Prawodawca i Sędzia, który może zbawić lub potępić. Kimże więc ty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 i sędzia. On może uwolnić od śmierci i zabić. A ty kim jesteś, że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jeden jest Prawodawca i Sędzia, który może ocalić albo skazać na śmierć. Kim więc jesteś ty, który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przecież) jeden jest (tylko) Prawodawca i Sędzia, który może zbawiać i zatracać. Kim natomiast jesteś ty, który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один законодавець і суддя, який може спасти й погубити. А ти хто такий, що осуджуєш ближнього?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może uratować i zatracić; a ty kim jesteś, sądząc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tylko jeden Dawca Tory, On też jest Sędzią posiadającym moc, aby wyzwolić albo zniszczyć. Za kogo się uważasz, że osądzasz drugiego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 – ten, który jest w stanie wybawić i zgładzić. Ty zaś kim jesteś, żebyś osądzał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Jedynym prawodawcą oraz sędzią jest jednak Bóg. I tylko On może zbawić lub potępić człowieka. Ty zaś, kim jesteś, że ośmielasz się potępiać innych?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2024-05-31T11:41:54Z</dcterms:modified>
</cp:coreProperties>
</file>