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Wesprzyjcie raczej ubogich darem płynącym z wnętrza, 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 tego, co jest wewnątrz, dawajcie jałmużnę,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 z tego, co jest wewnątrz, dawajcie jałmużnę, a oto wszystkie rzeczy będą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co zbywa, dajcie jałmużnę, a oto wszytkie rzeczy są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dajcie to, co jest wewnątrz, na jałmużnę, a zaraz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dajcie to, co wewnątrz, na jałmużnę, a oto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raczej to, co jest wewnątrz na jałmużnę, a wszystko stanie się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wspomóżcie potrzebujących tym, co jest wewnątrz,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na jałmużnę to, co w środku, a wtedy wszystko będzie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Podzielcie się z ubogimi tym, co macie w naczyniach, a wtedy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jako jałmużnę raczej to, co jest wewnątrz, a 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із внутрішнього давайте милостиню, і все вам буде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te rzeczy będące wewnątrz dajcie jako litościwy datek, i oto wszystkie rzeczy czyste wam jako jedna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Wręczajcie jałmużnę tylko z tego, co jest wewnątrz, a oto wszystko jest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dawajcie jako jałmużnę to, co w środku, a wszystko będzie dla was czyste!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dawajcie jako dary miłosierdzia to, co wewnątrz, a oto wszystko inne jest u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wewnętrznej czystości najlepiej świadczy zaś szczodrość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2024-05-23T17:06:05Z</dcterms:modified>
</cp:coreProperties>
</file>