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1"/>
        <w:gridCol w:w="5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jak stało się w dniach Noego tak będzie i w dniach Syna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było* za dni Noego,** tak też będzie za dni Syna Człowieczego.***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jako stało się w dniach Noego, tak będzie i w dniach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jak stało się w dniach Noego tak będzie i w dniach Syna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było za dni, gdy żył Noe, tak też będzie w dniach poprzedzających przyjście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było za dni Noego, tak będzie i za dni Syna Człowieczego: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jako było za dni Noego, tak będzie i za dni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się zstało we dni Noego, takżeć będzie i we dni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działo się za dni Noego, tak będzie również za dni Syna Człowieczego: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jak było za dni Noego, tak będzie i za dni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było za dni Noego, tak będzie i za dni Syna Człowieczego: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było za dni Noego, tak będzie w dniach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jak było za dni Noego, tak będzie również za dni Syna Człowieczego: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to, co się działo od czasów Noego, stanie się również, gdy przyjdzie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było za czasów Noego, tak też będzie za czasów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І як було за днів Ноя, так буде і за днів Людського Сина: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góry tak jak stało się w dniach Noego, w ten właśnie sposób będzie i w dniach tego syna tego człowieka: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było w dniach Noego tak będzie i w dniach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za dni Syna Człowieczego będzie zupełnie tak jak za dni Noacha.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działo się za dni Noego, tak też będzie za dni Syna Człowieczego: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mojego przybycia będzie podobny do czasów Noego.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24:37-39&lt;/x&gt;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6:5-9&lt;/x&gt;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5:2-3&lt;/x&gt;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2024-05-23T09:01:43Z</dcterms:modified>
</cp:coreProperties>
</file>