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go zabić, gdy dowódca kohorty otrzymał wiadomość, że w Jerozolimie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dano znać dowódcy oddziału, że cała Jerozolima jest wzburzona.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starali, jakoby go zabili, dano znać hetmanowi wojska, iż się wzruszyło wszystko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 zabić go, dano znać tysiącznikowi, iż się wzruszyło wszytko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szykowali, aby go zabić, doszła do dowódcy kohorty wieść, że jest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zamierzali go zabić. Tymczasem do dowódcy garnizonu doszła wiadomość, że w całym Jeruzalem wybuchły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się zabierali do zabicia go, dotarł meldunek do dowódcy kohorty, że całe Jeruzalem wrze.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Chciano go nawet zabić, ale ktoś dał znać dowódcy garnizonu, że w Jerozolimie wybuchły rozruchy.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usiłowali go zabić, do trybuna kohorty doszła wieść, że w całej Jerozolimie jest ogromne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намагалися вони його вбити, звістка дійшла до тисяцького чоти, що ввесь Єрусалим заворушився.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żądali by go zabić, poszła wiadomość do tysiącznika kohorty, że została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usiłowali go zabić, do trybuna rzymskiego oddziału dotarła wieść, że w całym Jeruszalaim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do dowódcy oddziału dotarła wiadomość, że w całej Jerozolimie zapanowało zamieszanie;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mieli go zabić, wiadomość o rozruchach w całej Jerozolimie dotarła do dowódcy rzymskiego oddziału.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2024-05-28T19:31:15Z</dcterms:modified>
</cp:coreProperties>
</file>