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wielki hałas, a niektórzy ze znawców Prawa* z części faryzeuszów podnosili ostry sprzeciw. Mówili: Nic złego nie znajdujemy w tym człowieku;** a jeśli (naprawdę) mówił do niego duch albo anioł?***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wrzask wielki. I wstawszy niektórzy (z) uczonych w piśmie części faryzeuszów*, przepierali w walce mówiąc: "Niczego złego znajdujemy w człowieku tym. Jeśli zaś duch powiedział mu lub zwiastun".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Hałas był wielki. Niektórzy znawcy Prawa należący do faryzeuszów ostro występowali przeciwko oskarżeniu. Nic złego nie znajdujemy w tym człowieku — mówili. — A co, jeśli naprawdę przemówił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wielki krzyk, a uczeni w Piśmie ze stronnictwa faryzeuszy zerwali się i zaczęli się spierać, mówiąc: Niczego złego nie znajdujemy w tym człowieku. Jeśli mu coś powiedział duch albo anioł, to nie walczmy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wołanie wielkie. A powstawszy nauczeni w Piśmie z strony Faryzeuszów, spierali się mówiąc: Niceśmy złego nie znaleźli w tym człowieku; i jeźli mu co powiedział duch albo Anioł, nie walczmyż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wołanie wielkie. A powstawszy niektórzy z Faryzeuszów, spierali się, mówiąc: Nic złego nie najdujemy w tym człowieku: a jeśliż z nim mówił duch abo anjoł?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wielka wrzawa, zerwali się niektórzy z uczonych w Piśmie spośród faryzeuszów, wykrzykując wojowniczo: Nie znajdujemy nic złego w tym człowieku. A jeśli naprawdę 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 się tedy wielki krzyk, a niektórzy z uczonych w Piśmie ze stronnictwa faryzeuszów zerwali się i spierali się zawzięcie, mówiąc: Nic złego nie znajdujemy w tym człowieku; a może mówił w nim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wielka wrzawa. Zerwali się niektórzy z nauczycieli Prawa spośród faryzeuszy i groźnie wykrzykiwali: Nie znajdujemy niczego złego w tym człowieku. A jeśli 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Zrobiła się wielka wrzawa. Niektórzy nauczyciele Pisma ze stronnictwa faryzeuszów zaciekle protestowali, wołając: „Ten człowiek jest niewinny. Może rzeczywiście przemówił do niego anioł lub jakiś duch?”.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się wielki krzyk. Ze strony faryzeuszy wystąpili niektórzy uczeni w Piśmie i sprzeczając się mówili: „My w tym człowieku nie widzimy niczego złego. A jeśli to rzeczywiście jakiś duch do niego przemówił albo anioł?”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Podniosła się wielka wrzawa. Niektórzy znawcy Prawa ze stronnictwa faryzeuszy zerwali się z miejsc i z naciskiem powtarzali: - Nie stwierdzamy żadnej winy u tego człowieka; co więcej, może duch lub anioł dał mu natchnienie.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tak wielkiej kłótni, że niektórzy nauczyciele Pisma ze stronnictwa faryzeuszów aż powstawali i zawzięcie twierdzili: ʼNie znajdujemy nic złego w tym człowieku. A może rzeczywiście przemawia przez niego jakiś duch albo aniołʼ.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зчинився великий галас, і деякі книжники, що були з частини фарисеїв, уставши, сперечалися, кажучи: Ми не знаходимо нічого лихого в цій людині. Що ж, як Дух заговорив до нього чи ангел? [Не супротивляймося Богові].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powstał wielki wrzask; lecz także część uczonych w Piśmie faryzeuszów wstała i upierała się, mówiąc: Nie znajdujemy niczego złego w tym człowieku; a jeśli Duch mu powiedział, albo anioł nie walczmy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wielkie zamieszanie, a niektórzy nauczyciele Tory, trzymający stronę p'ruszim, wstali i zabrali głos: "Niczego złego w tym człowieku nie znajdujemy, a jeśli przemówił do niego duch czy anioł, cóż z 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więc donośny krzyk, a niektórzy uczeni w piśmie ze stronnictwa faryzeuszy wstali i zaczęli się zawzięcie spierać, mówiąc: ”Nie znajduje my w tym człowieku nic niewłaściwego; a jeśli przemówił do niego jakiś duch lub anioł...”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ogromne zamieszanie. Niektórzy przywódcy religijni z ugrupowania faryzeuszy wołali: —On nic złego nie zrobił. Może rzeczywiście przemówił do niego duch albo anioł!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22:23&lt;/x&gt;; &lt;x&gt;480 12:18&lt;/x&gt;; &lt;x&gt;530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&lt;x&gt;510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23:4&lt;/x&gt;; &lt;x&gt;500 18:38&lt;/x&gt;; &lt;x&gt;500 19:4&lt;/x&gt;; &lt;x&gt;510 25:10&lt;/x&gt;; &lt;x&gt;510 26:31&lt;/x&gt;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"części faryzeuszów" - sens: tej części sanhedrynu, którą tworzyli faryzeusze.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2024-05-28T14:21:20Z</dcterms:modified>
</cp:coreProperties>
</file>