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w Panu, bo to jest rzecz 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bądźcie posłuszne rodzicom waszym w Panu; boć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bądźcie posłuszni rodzicom waszym w Panu: bo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to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swoim w Panu, bo to rzecz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 w Panu, to bowiem jest zgodne z 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rodzicom, bo to jest zgodne z 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ze względu na Pana, gdyż tego wymaga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своїх батьків у Господі, бо це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waszą powinnością w jedności z Panem jest posłuszeństwo rodzicom, bo tak się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bądźcie, posłuszne waszym rodzicom w jedności z Panem, to bowiem jest Prawe: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dzieci: Bądźcie posłuszne rodzicom ze względu na Pana—bo tak należy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2024-06-03T19:44:13Z</dcterms:modified>
</cp:coreProperties>
</file>