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bowiem został zbudowany pierwszy w którym zarówno świecznik i stół i przedkładanie chlebów które jest nazywany Święte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Postawiony bowiem został namiot* pierwszy, zwany (miejscem) świętym,** w którym stały świecznik*** i stół,**** i wyłożone były chleby oblicza,*****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Namiot* bowiem został zbudowany, (ten) pierwszy, w którym świecznik, i stół, i wyłożenie chlebów, który jest nazywany Święte;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bowiem został zbudowany pierwszy w którym zarówno świecznik i stół i przedkładanie chlebów które jest nazywany Święte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Postawiony został przybytek, w którego części zewnętrznej, zwanej miejscem świętym, stały świecznik i stół oraz wyłożony był chleb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bowiem zbudowany przybytek, w którego pierwszej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zwanej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Świętym, znajdował się świecznik, stół i chleby pokładne.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sprawiony był przybytek pierwszy, w którym był świecznik, i stół, i pokładne chleby, który zwano świątnicą.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sprawiony był przybytek pierwszy, w którym były lichtarze i stół, i położenie chlebów, które zową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namiot, w którego pierwszej części, zwanej [Miejscem] Świętym, znajdował się świecznik, stół i [na nim] chleby pokładne.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Wystawiony bowiem został przybytek, którego część przednia nazywa się miejscem świętym, a w niej znajdowały się świecznik i stół, i chleby pokładne;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bowiem zbudowany namiot, w którego pierwszej części, zwanej Miejscem Świętym, był świecznik, stół i chleby pokładne.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tam pierwszy namiot, zwany miejscem świętym. W nim był świecznik i stół chlebów poświęconych.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Sporządzony został namiot, ten pierwszy, w którym [jest] świecznik, i stół, i chleby ofiarne, i nazywa się „Święte”.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Postawiono więc namiot, którego przednia część nazywa się miejsce święte; znajdował się tam świecznik i stół, na którym kładziono chleby ofiarne.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Sporządzono namiot - pierwszy, w którym znajdował się świecznik i stół oraz chleby poświęcone, nazywał się miejscem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спочатку було збудоване шатро, в якому були і свічник, і стіл, і хліби принесення, що називається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 zbudowany pierwszy Przybytek, w którym jest miejsce nazywane Święte, nadto Świecznik, Stół i Chleby Pokładne.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Postawiono namiot, zewnętrzny, który nazwano Miejscem Świętym. W środku była menora, stół i Chleb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bowiem zbudowana pierwsza część namiotu, w której się znajdował świecznik, a także stół i wyłożone chleby; i ta jest zwana ”Miejscem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zbudowano bowiem świątynię. W pierwszej jej części—nazywanej miejscem świętym—stał złoty świecznik i stół, na którym znajdowały się chleby ofiarowane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26:1-37&lt;/x&gt;; &lt;x&gt;20 36:8-38&lt;/x&gt;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25:31-40&lt;/x&gt;; &lt;x&gt;20 37:17-24&lt;/x&gt;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25:23-28&lt;/x&gt;; &lt;x&gt;20 37:10-15&lt;/x&gt;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25:30&lt;/x&gt;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2024-05-29T18:20:33Z</dcterms:modified>
</cp:coreProperties>
</file>