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6"/>
        <w:gridCol w:w="4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głosem wielkim jak lew ryczy. I kiedy krzyknął, słowa wyrzekło ― siedem grzmotów ― swoich głosami.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głosem wielkim tak jak lew ryczy i gdy krzyknął powiedziało siedem grzmotów swoimi głosami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głosem donośnym, jak (gdy) ryczy lew.* A gdy zawołał, swoim głosem przemówiło siedem gromów.**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krzyknął głosem wielkim jako lew ryczy. I gdy krzyknął, powiedziało siedem grzmotów swoimi głosami.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głosem wielkim tak, jak lew ryczy i gdy krzyknął powiedziało siedem grzmotów swoimi głosami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głosem donośnym jak ryk lwa. W odpowiedzi przemówiło siedem gromów.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donośnym głosem, tak jak ryczy lew. A gdy zawołał, siedem gromów odezwało się swoimi głosami.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głosem wielkim, jako lew ryczy; a gdy przestał wołać, mówiło siedm gromów głosy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głosem wielkim, jako lew ryczy. A gdy zawołał, wymówiły siedm gromów głosy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donośnym głosem, tak jak ryczy lew. A kiedy zawołał, siedem gromów przemówiło swym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głosem donośnym jak ryk lwa. A na jego krzyk odezwało się głośno siedem grzmotów.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głosem potężnym jak ryk lwa, a gdy krzyknął, siedem gromów przemówiło swoimi głosami.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potężnym głosem jak ryczący lew. Gdy zawołał, siedem gromów odpowiedziało mu swoim grzmotem.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zawołał wielkim głosem, jak kiedy lew zaryczy. Kiedy zawołał, głos wydało siedem grzmotów.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Wydał on okrzyk, który zabrzmiał jak ryk lwa, a zawtórowało mu siedem potężnych gromów.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głosem tak donośnym jak ryk lwa. A kiedy zawołał, siedem gromów przemówiło swym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закликав гучним, наче рикання лева, голосом. І коли закликав, то сім громів заговорили своїми голосами.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Zakrzyknął też wielkim głosem, podobnie jak ryczy lew. A gdy zakrzyknął siedem grzmotów powiedziało nawzajem swoimi głosami.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głosem tak donośnym jak ryk lwa, a gdy zakrzyknął, rozległo się siedem grzmotów, głosami, które mówiły.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donośnym głosem, tak jak lew, gdy ryczy. A gdy zawołał, odezwało się swoimi głosami siedem gromów.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zawołał, a jego głos był tak potężny, jak ryk lwa. Na jego okrzyk odpowiedziało siedem grzmotów.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31:4&lt;/x&gt;; &lt;x&gt;350 11:10&lt;/x&gt;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19:3-9&lt;/x&gt;; &lt;x&gt;730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2024-05-28T23:55:04Z</dcterms:modified>
</cp:coreProperties>
</file>