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zbudowany był z jaspisu, a samo miasto z czystego złota, podobnego do szkła 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jest zbudowany z jaspisu, miasto zaś ze szczerego złota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jaspisu; a samo miasto było złoto czyste, podobne szkłu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mur jego sto czterdzieści cztery łokcie miary człowieczej, która jest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jest zbudowany z jaspisu, a Miasto - to szczere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zbudowany był z jaspisu, samo miasto zaś ze szczerego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mur jest zbudowany z jaspisu, a miasto z czystego złota, podobnego do przezroczystego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był zbudowany z jaspisu, a miasto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Budulcem jego muru obronnego jaspis, a samo miasto — czyste złoto jak czysty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 zbudowany był z jaspisu, a miasto ze szczerego złota, lśniącego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jego jest zbudowany z jaspisu, a samo Miasto - to czyste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[був] збудований його мур з яспису, а місто із щирого золота, подібного до чистого скла.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podstawą jego muru był jaspis, zaś miasto było czystym złotem, podobnym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zbudowano z diamentu, a miasto z czystego złota przypominającego 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budulcem jego muru był jaspis, miasto zaś było z czystego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zbudowane ze szczerego złota, czystego jak kryształ, a jego mur—z jaspisu.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2024-05-23T12:41:20Z</dcterms:modified>
</cp:coreProperties>
</file>