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przy Studni Żyjącego, który mnie widzi. W tym czasie mieszkał on w ziemi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właśnie wracał od studni Lachaj-Roj,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wracał się z przechadzki od studni, którą zowią Żywiącego i Widzącego mię;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czasu przechadzał się Izaak po drodze, która wiedzie do studnie, której imię jest żywiącego i widzącego: mieszkał bowiem w ziemi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naówczas mieszkał w Negebie, właśnie wracał od studni Lachaj-Roj;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wtedy w ziemi Negeb, wracał od studni,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 krainie Negebu, szedł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Izaak, który mieszkał w Negebie, właśnie wrócił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pod wieczór w pole [...] podniósł Izaak oczy i ujrzał kroczące wielbłądy. 64. Ale i Rebeka podniosła oczy i zobaczyła Izaaka. Zeskoczyła więc z wielbłąda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właśnie wracał z Beer Lachai Ro-i, bo mieszkał w południowej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Ісаак же ходив крізь пустиню коло криниці видіння. Він же жив у землі на полудні.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wracał właśnie z wycieczki do studni Lachaj–Roi, gdyż mieszkał w południowej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 przyszedł z drogi wiodącej do Beer-Lachaj-Roj, mieszkał bowiem w ziemi Negeb.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2024-06-03T08:47:10Z</dcterms:modified>
</cp:coreProperties>
</file>