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pochowano go. Następnego roku wkroczyły do kraju (łupieskie) hordy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Elizeusz umarł i został pochowany. Następnego roku kraj najechały łupieskie hordy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pogrzebali go. A z nastaniem roku moabskie zgraje napadły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Elizeusz, i pogrzebiono go. A kupy swawolne Moabskie wtargnęły do ziemi roku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Elizeusz i pogrzebion jest. A łotrzykowie z Moab wjechali w ziemię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umarł i pochowano go. A bandy Moabitów wpadały do kraju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pochowano go. Następnego roku wtargnęły do kraju moabskie oddziały najezdnicze.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zmarł i go pochowano. Bandy Moabitów co roku napadały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został pochowany. Każdego roku bandy Moabitów napadały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umarł i pogrzebano go. Z nastaniem roku bandy moabskie napadły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Елісей, і поховали його. І легко озброєні з Моава прийшли в землю, як починався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 umarł oraz go pochowano. A następnego roku wtargnęły do kraju bandyckie oddziały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został pogrzebany. A z początkiem roku wpadały do kraju oddziały grabieżcze Moabitów.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2024-06-02T09:59:18Z</dcterms:modified>
</cp:coreProperties>
</file>