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 i jego choroba bardzo się wzmogła. Ale nawet w tej chorobie nie zwracał się po pomoc do JAHWE, tylko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trzydziestym dziewiątym roku swojego panowania Asa rozchorował się na nogi, a choroba była bardzo ciężka. Jednak w swojej chorobie nie szukał JAHWE,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rozniemógł się Aza roku trzydziestego i dziewiątego królowania swego, na nogi swoje, chorobą bardzo ciężką; a wszakże w onej chorobie swej nie szukał Pana,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Rozniemógł się też Asa roku trzydziestego i dziewiątego królestwa swego na ból nóg barzo ciężki a ani w chorobie swej nie szukał JAHWE, ale więcej ufał w nauce lekarskiej.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rozchorował się Asa na nogi i cierpiał bardzo, jednakże nawet w swej chorobie szukał nie Pana,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wzmagała; lecz nawet w swojej chorobie nie zwracał się do Pana, ale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królowania Asa zachorował na nogi, a jego choroba postępowała. Jednak podczas choroby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zapadł on na ciężką chorobę nóg. Nie zwrócił się jednak o pomoc do JAHWE, lecz do uzdrowicieli.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Asa zachorował bardzo ciężko na nogi, ale w swej chorobie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захворів в тридцять девятому році свого царства на ноги, аж доки дуже не розхворівся. І в своїй хворобі не шукав Господа, але лікарів.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dziewiątego roku swojego panowania Asa zaniemógł na swoje nogi, bardzo ciężką chorobą; a jednak w swojej chorobie nie szukał WIEKUISTEGO,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dziewiątym roku swego panowania Asa zaczął niedomagać na nogi, aż się bardzo rozchorował; ale nawet w swojej chorobie nie szukał JAHWE, tylko uzdrowicieli.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2024-06-02T13:05:45Z</dcterms:modified>
</cp:coreProperties>
</file>