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przejmuje strach przed JAHWE. Pilnujcie swego postępowania, gdyż u JAHWE, naszego Boga, nie ma niesprawiedliwości ani stronniczości,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będzie w was bojaźń JAHWE. Strzeżcie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ma bowiem nieprawości u JAHWE, Boga naszego, i nie ma względu na osoby ani przyjmowania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niechaj będzie bojaźń Pańska z wami; przestrzegajcież tego, a tak się sprawujcie; bo nie masz u Pana, Boga naszego, nieprawości, i niema względu na osoby, ani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bojaźń PANSKA z wami, a wszytko z pilnością czyńcie: bo nie masz u JAHWE Boga naszego nieprawości ani względu na osoby, ani chciwości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wami owładnie bojaźń Pańska. Baczcie więc, co czynicie, nie ma bowiem u Pana, Boga naszego, niesprawiedliwości, stronniczości ani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ogarnia was strach przed Panem, pilnujcie się przy tym, co czynicie, gdyż u Pana, Boga naszego, nie ma niesprawiedliwości, stronniczości ni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bojaźń JAHWE będzie nad wami, bądźcie ostrożni i działajcie, ponieważ u JAHWE, naszego Boga, nie ma niesprawiedliwości, stronniczości i 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bojaźń JAHWE. Uważajcie, jak postępujecie, gdyż u JAHWE, Boga naszego, nie ma niesprawiedliwości, stronniczości ani przekupstwa”.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przeniknie bojaźń Jahwe. Czuwajcie nad waszymi czynami, Jahwe bowiem, Bóg nasz, nie zna, co to nieprawość ani wzgląd na osoby, ani też przyjmowanie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на вас буде господний страх, і стережіться і чиніть, бо немає в нашого Господа Бога беззаконня, ані зглядання на лице, ані брання хабарів.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przy was będzie bojaźń WIEKUISTEGO; pilnujcie tego i tak róbcie; bowiem u WIEKUISTEGO, naszego Boga, nie ma nieprawości i względu na osoby, ani 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ogarnie was strach przed Jehową. Bądźcie uważni i działajcie, bo u JAHWE, naszego Boga, nie ma nieprawości ani stronniczości, ani brania łapówki”.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2024-06-02T18:57:23Z</dcterms:modified>
</cp:coreProperties>
</file>