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Chaszabiasza, a z nim jego brata Izajasza z synów Merariego, jego braci i ich synów (w liczbie)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też Chaszabiasza, a z nim jego brata Izajasza, pochodzącego od synów Merariego, jego braci i ich synów w liczbie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Chaszabiasza, a z nim Jeszajasz spośród synów Merariego wraz z jego braćmi i ich synów — razem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Hasabijasza, a z nim Jesajasza z synów Merarego, braci jego, i synów ich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Hasabiasza, a z nim Izajasza, synów Merari i braciej jego, i synów jego,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Chaszabiasza, a z nim, spośród synów Merariego: brata jego, Izajasza, i ich synów: dwadzieścia osób;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Chaszabiasza, a z nim jego brata Izajasza z synów Merariego wraz z jego braćmi i ich synami w liczbie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także Chaszabiasza oraz Jeszajasza spośród synów Merariego, a z nimi dwudziestu ich braci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Chaszabiasza i z nim Merariego wraz z jego braćmi i synami w liczbie dwudziestu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Chaszabję, a z nim Jeszaję spośród synów Merariego wraz z jego braćmi i ich synami - razem dwudziestu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Асевія і Ісая з синів Мерарія, його брати і їхні сини -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Chaszabiasza, a z nim Jezajasza z synów Merariego oraz jego braci i synów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Chaszabiasza, z nim zaś Jeszajasza spośród synów Merariego, jego braci i ich synów,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2024-05-23T16:13:05Z</dcterms:modified>
</cp:coreProperties>
</file>