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9"/>
        <w:gridCol w:w="4476"/>
        <w:gridCol w:w="2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Chodyjasz, Hasum,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Odaja, Hazum,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Chiskijja,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Атир, Езекія, Азур,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Becaj,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2024-06-02T17:29:37Z</dcterms:modified>
</cp:coreProperties>
</file>