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tłuszcz tego barana, jego ogon, tłuszcz okrywający wnętrzności i otrzewną nad wątrobą, obie nerki i tłuszcz na nich, prawą łopatkę — gdyż jest to baran ofiary wyświęcenia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z barana łój, ogon, tłuszcz okrywający wnętrzności, płat wątroby, obie nerki, łój,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nich, i prawą łopatkę, bo to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barana łój, i ogon, i tłustość, która okrywa wnętrze, i odzieczkę wątroby, i dwie nerki, i łój, który jest na nich, i łopatkę prawą, albowiem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barana łój i ogon, i tłustość, która okrywa wnętrze, i odzieżę wątroby, i dwie nerce, i łój, który jest na nich, i łopatkę prawą, przeto iż jest baran poświęcenia,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barana tego weźmiesz tłuszcz i ogon, tłuszcz okrywający wnętrzności, otrzewną nad wątrobą, obie nerki i tłuszcz, który jest na nich, i prawy udziec, bo jest to baran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tego barana tłuszcz i ogon oraz tłuszcz okrywający wnętrzności, i płat tłuszczu z wątroby, dwie nerki i tłuszcz, który jest na nich, i prawy udziec, gdyż jest to baran ofiary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tłuszcz z barana, ogon, tłuszcz okrywający wnętrzności, płat wątroby, nerki wraz z tłuszczem i prawy udziec - gdyż jest to baran ofiary wyświęcenia,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tłuszcz z barana, jego otłuszczony ogon razem z tłuszczem okrywającym wnętrzności, płat wątroby, obie nerki z tłuszczem na nich, prawy udziec - gdyż jest to baran służący do napełniania [rąk]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z barana tłuszcz, tłusty ogon i tłuszcz, który jest na wnętrznościach, i przeponę znad wątroby, i obie nerki i tłuszcz, który jest na nich, i prawą przednią nogę, bo to jest baran upełnomocnienia.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барана його жир і жир, що покриває внутреності, і чепець печінки і дві нирки і жир, що на них, і праве рамено. Бо це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z barana tłuszcz, ogon, tłuszcz pokrywający trzewia, przeponę wątroby, obie nerki i łój, który na nich jest, oraz prawy udziec gdyż to jest baran upełnomocnienia.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z barana tłuszcz i tłusty ogon, i tłuszcz okrywający jelita, i to, co okrywa wątrobę, jak również obie nerki i tłuszcz, który jest na nich, i prawy udziec – jest to bowiem baran uroczystego wprowadzenia na urząd;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2024-06-01T14:48:08Z</dcterms:modified>
</cp:coreProperties>
</file>