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7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te były tuż przy listwie, jako gniazda dla drążków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Przymocowane one były tuż przy listwie, jako gniazda dla drążków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Naprzeciwko tej listwy były pierścienie, przez które przewleczono drążki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przeciwko onej listwie były kolce, w które zawłaczano drążki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koronie i wprawił w nie drążki, żeby mógł być noszony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listwy znajdowały się pierścienie przeznaczone na drążki, celem przenoszenia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przy listwie były te pierścienie jako uchwyty dla drążków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listwie znajdowały się pierścienie jako uchwyty drążków do przenoszenia tego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znajdowały się poniżej listwy, aby można było włożyć w nie drążki do przenoszenia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były tuż przy obramowaniu i stanowiły uchwyty dla drążków do przenoszenia tego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Pierścienie były przy ramie jako otwory na drążki do noszenia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занавіси притвору з пряденого виссону,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były przy listwie, jako osady dla drążków do unoszenia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były blisko obrzeża jako uchwyty dla drążków do noszenia stołu.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2024-05-31T04:38:46Z</dcterms:modified>
</cp:coreProperties>
</file>