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tematem ich przyśpiewki, stałem się ich powiedzonkiem.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pieśni, stałem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teraz pieśnią ich, i 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obróciłem się w piosnkę ich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przedmiotem ich pieśni i tematem opowiadania,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szydercze pieśni i stałem się 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piosenki, 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stałem się tematem ich pieśni, obrali mnie za przedmiot swoich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przedmiotem ich pieśni, tematem ich wesołych śpiewek.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я їхні гусли, і вони мене мають за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tu, stałem się teraz ich pieśnią oraz służę im za przedmiot gawędy.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stałem się tematem ich pieśni i jestem dla nich porzekadłem.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2024-06-03T08:51:56Z</dcterms:modified>
</cp:coreProperties>
</file>