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odbudował Syjon, Ukazał się w swojej chwale,*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odbudował Syjon, On ukazał się w swym majestacie,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 się do modlitwy opuszczonych i nie pogardzi ich modlitwą.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pobuduje Pan Syon, i okaże się w chwale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pobudował Syjon i okaże się w chwale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odbuduje Syjon i ukaże się w swej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odbuduje Syjon, Ukaże się w chwale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odbuduje Syjon i ukaże się w swojej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odbuduje Syjon i ukaże się w swej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Syjon odbuduje i objawi się w swej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господне милосердя від віку і аж до віку на тих, що Його бояться, і його праведність на синах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odbuduje Cyon i ukaże się w Swej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się ku modlitwie ogołoconych ze wszystkiego i nie wzgardzi ich modlitwą.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wyraża myśl w czasie przyszłym. W swej chwale : w chwale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2024-06-01T14:18:30Z</dcterms:modified>
</cp:coreProperties>
</file>