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melodię: Nie niszcz.* ** Psalm Asafa. Pieśń.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melodię: Nie niszcz. Psalm Asafa.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chóru. Al taszchet. Psalm i pieśń Asafa. Wysławiamy cię, Boże, wysławiamy, bo bliskie twoje imię; opowiadają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cudowne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śpiewakowi, jako: Nie zatracaj, psalm i pieśń Asafowa.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"Nie zatracaj", Psalm pieśni Asafowi.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melodię: ”Nie niszcz...”. Psalm. Asafowy.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nutę: "Nie zatracaj..." Psalm Asafowy.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melodię „Al taszchet”. Psalm Asafa.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„Al taszchet”. Psalm Asafa.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[na melodię] ”Nie zatracaj”; Psalm Asafa;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в піснях. Псалом Асафа, пісня для Ассирійця.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na nutę: Nie zatracaj. Pieśń Asafa, śpiew.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ci składamy, Boże; dzięki ci składamy, a imię twe jest blisko. Niechaj ogłaszają twe zdumiewające dzieła.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niszcz l. Nie doprowadzaj do zniszczenia; zob. &lt;x&gt;230 57:1&lt;/x&gt;L.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26:9&lt;/x&gt;; &lt;x&gt;230 57:1&lt;/x&gt;; &lt;x&gt;230 58:1&lt;/x&gt;; &lt;x&gt;230 59:1&lt;/x&gt;; &lt;x&gt;290 65:8&lt;/x&gt;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2024-06-02T14:24:39Z</dcterms:modified>
</cp:coreProperties>
</file>