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pożąda zła, bliźni nie znajduje w jego oczach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pożąda tego, co złe, bliźni nie znajdzie w jego oczach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niegodziwego pragnie zła, a jego bliźni nie znajduje łaski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niezbożnego pragnie złego, a przyjaciel jego nie bywa wdzięczny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niezbożnego żąda złego: nie zlituje się nad bliźnim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występnego pragnie zła, bliźni w jego oczach nie znajduje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pożąda zła, bliźni nie znajduje w jego oczach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niegodziwego skłania się do zła, w jego oczach bliźni nie znajduje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pożąda zła, bliźni nie znajdzie litości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pragnie zła, bliźni nie znajduje miłosierdzia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безбожних не буде помилувана ніким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niegodziwca łaknie złego; nie znajdzie u niego zmiłowania nawet własny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niegodziwego pożąda tego, co złe; jego bliźni nie znajdzie łaski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2024-06-02T01:43:08Z</dcterms:modified>
</cp:coreProperties>
</file>