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Kiedy znajdzie się moszcz w winogronie,* mówi się: Nie niszcz go, bo jest w nim błogosławieństwo! Tak uczynię ze względu na moje sługi: nie wytępię ich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Gdy znajdą moszcz w winogronie, mówią: Nie niszczcie go, bo jest w nim błogosławieństwo! Podobnie uczynię przez wzgląd na me sługi: nie wytępię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wtedy, gdy znajduje się wino w kiści i mówi się: Nie psuj go, bo w nim jest błogosławieństwo, tak i ja uczynię przez wzgląd na moje sługi — nie zniszczę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Jako gdyby kto znalazł wino w gronie, i rzekłby: Nie psuj go, bo błogosławieństwo jest w niem; tak i Ja uczynię dla sług moich, że ich wszystkich nie wygubię.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Jako gdyby naleziono ziarno w gronie wina i rzeczono by: Nie psuj go, bo błogosławieństwo jest: tak uczynię dla sług moich, że nie zatracę wszytkiego.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Gdy znajdzie się dojrzały sok w winnych jagodach, mówią: Nie niszczyć ich, bo to błogosławieństwo. Podobnie uczynię przez wzgląd na moje sługi, aby nie zniszczyć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 mówi się o winogronie, w którym znajduje się winny sok: Nie niszcz go, gdyż jest w nim błogosławieństwo! tak uczynię ze względu na moje sługi i nie wytępię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Gdy w winnych gronach znajdzie się sok, mówią: Nie niszcz ich, bo jest w nich błogosławieństwo. Podobnie uczynię przez wzgląd na Moje sługi i nie wyniszczę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„Podobnie jak znajdując sok w winnym gronie mówi się: «Nie niszcz go, gdyż jest w nim błogosławieństwo», tak też postąpię przez wzgląd na moje sługi, aby nie zniszczyć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Podobnie jak znajdując sok w gronie winnym mówi się: ”Nie niszcz go, gdyż jest w nim błogosławieństwo” - tak też i Ja postąpię przez wzgląd na me sługi, aby nie zniszczyć 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Так як знаходиться зерно в гроні і скажуть: Не знищ його, бо в ньому є благословення, так зроблю задля того, що мені служить, задля цього не знищу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Kiedy znajdują moszcz w gronie, powiadają: Nie psuj go, bo w nim jest błogosławieństwo – tak uczynię z uwagi na Moje sługi, że nie wygubię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”Jak ktoś, kto znalazłszy w kiści młode wino, powie: ʼNie niszcz go, gdyż jest w nim błogosławieństwoʼ, tak ja uczynię ze względu na moich sług, aby nie zniszczyć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1:9&lt;/x&gt;; &lt;x&gt;290 10:20-23&lt;/x&gt;; &lt;x&gt;470 13:24-30&lt;/x&gt;; &lt;x&gt;520 9:27-29&lt;/x&gt;; &lt;x&gt;520 11:1-5&lt;/x&gt;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2024-06-02T08:26:15Z</dcterms:modified>
</cp:coreProperties>
</file>