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ją kapłan weźmie z niej garść najlepszej mąki wraz z częścią oliwy oraz całym nałożonym na nią kadzidłem. Wszystko to spali na ołtarzu jako miłą woń, jako przypomnienie,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garść mąki z ofiary pokarmowej wraz z oliwą i całym kadzidłem, które będzie na ofierze pokarmowej, i spali to na ołtarzu jako pamiątkę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garść swoję pszennej mąki z tej ofiary śniednej, i z oliwy jej ze wszystkiem kadzidłem, które będzie na ofierze śniednej, i to spali na ołtarzu ku wdzięcznej wonności na pamiątkę jej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garść białej mąki oliwą rozczynionej i wszytko kadzidło, które na mące jest położone, i spali je na ołtarzu na pamiątkę woniej nawdzięczniejszej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niej garść najczystszej mąki, należącej do ofiary pokarmowej, wraz z oliwą jej i z całym kadzidłem, które są na tej ofierze, i zamienią to w dym na ołtarzu jako miłą woń, jako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z ofiary z pokarmów garść przedniej mąki z oliwą wraz z całym kadzidłem, które jest na ofierze z pokarmów, i spali to na ołtarzu jako ofiarę pamiątki, woń przyjemną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 kapłan spośród synów Aarona, który będzie namaszczony na jego miejsce. Jest to postanowienie wieczyste. Całą ofiarę należy spalić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Aaronie zostanie namaszczony jeden z jego synów, zrobi to samo. To będzie prawo wieczne: cała ofiara będzie spalana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po nim [Aaronie] będzie namaszczony spośród jego synów, będzie spełniał to samo. Jest to wieczyste prawo: cała ta ofiara będzie doszczętnie spalona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Najwyższy Kohen umrze], kohen, który będzie namaszczony na jego miejsce, spośród jego synów, przygotuje je. [To jest] wieczny bezwzględny nakaz od Boga, będzie całkowicie zmienione w wonny 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помазаний замість нього з його синів принесе її. Це закон вічний, завжди буде довершуватися.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miejscu, spełni to namaszczony kapłan z jego synów; to jest wieczna ustawa dla WIEKUISTEGO; cała ofiara będzie puszczona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nabierze całą garścią trochę wybornej mąki stanowiącej ofiarę zbożową i trochę oliwy oraz całą wonną żywicę, która jest na ofierze zbożowej, i zamieni to w dym na ołtarzu jako kojącą woń, jako przypomnienie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2024-06-02T13:03:45Z</dcterms:modified>
</cp:coreProperties>
</file>