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ofiarę całopalną; synowie Aarona podsunęli mu krew, a on oblał (nią)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całopalną. Jego synowie podali mu krew, a on skropił nią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ofiarę całopalną, a synowie Aarona podali mu krew, którą pokropił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ofiarę całopalenia; i podali mu synowie Aaronowi krew, którą pokropił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ofiarę całopalenia; i podali mu synowie jego krew jej, którą wylał wkoło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[żertwę] ofiary całopalnej. Synowie Aarona podali mu krew, i pokropił nią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ofiarę całopalną, a synowie Aarona podali mu krew, którą on skropił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zabił ofiarę całopalną, a synowie Aarona podali mu krew, którą skropił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zwierzę na ofiarę całopalną. Synowie Aarona podali mu krew, którą pokropił wokół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ofiarę na całopalenie. Synowie Aarona podali mu krew; pokropił nią dookoła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zarżnął oddanie wstępujące [ola], a synowie Aharona przekazali mu krew i opryskał nią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зарізав цілопалення. І сини Аарона принесли кров до нього, і вилив довкруги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Zarżnął też ofiarę całopalenia, a synowie Ahrona podali mu krew, więc pokropił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ofiarę całopalną i synowie Aarona podali mu krew, a on pokropił nią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2024-06-01T21:05:48Z</dcterms:modified>
</cp:coreProperties>
</file>