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mowy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Ziemio! Ziemio! Ziemio!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 -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Земле, земле, послухай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”Ziemio, ziemio, ziemio,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2024-06-01T21:44:44Z</dcterms:modified>
</cp:coreProperties>
</file>