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JAHWE, Ty powiedziałeś o tym miejscu, że je zniszczysz, tak że nie będzie w nim mieszkał ani człowiek, ani bydło,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powiedz: JAHWE, Ty oznajmiłeś o tym miejscu, że je zniszczysz, tak że nie będzie w nim mieszkał ani człowiek, ani zwierzę,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JAHWE, ty mówiłeś przeciwko temu miejscu, że je wyniszczysz, aby nikt w nim nie mieszkał, ani człowiek, ani zwierzę, ale żeby było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rzeczesz: O Panie! tyś mówił przeciwko miejscu temu, że je wytracisz, aby w niem nie mieszkał nikt, ani z ludzi ani z bydląt, ale 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 JAHWE, tyś mówił przeciw miejscu temu, że je masz wytracić, aby nie było, kto by w nim mieszkał, od człowieka aż do bydlęcia, i 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zaś: Panie, Ty zapowiedziałeś o tym miejscu, że je zniszczysz, tak że zostanie opustoszałe, bez ludzi i bez bydła; pozostanie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Panie, Ty powiedziałeś o tym miejscu, że je zniszczysz, tak że nie będzie w nim mieszkał ani człowiek, ani bydło, lecz będzie pustkowiem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JAHWE, Ty powiedziałeś o tym miejscu, że je zniszczysz i nie będzie mieszkańca, od człowieka aż do zwierzęcia, gdyż stanie się wiecznym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«PANIE, Ty zapowiedziałeś o tym miejscu, że zostanie zburzone i nie będą w nim mieszkać ludzie ani zwierzęta, lecz stanie się pustkowiem na zawsze».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powiesz: ”Tyś sam, o Jahwe, zapowiedział temu miejscu zagładę, tak że nie będzie [już] na nim mieszkańca - od człowieka po bydło - gdyż pozostanie pustkowiem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Господи Господи, Ти висказався проти цього місця, щоб його знищити і щоб не було в ньому тих, що живуть, від людини аж до скотини, бо знищення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powiesz: WIEKUISTY! Ty powiedziałeś o tym miejscu, że je zgładzisz, aby nie było w nim mieszkańca, człowieka, ani bydlęcia, lecz by było długotrwałym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ʼJAHWE, sam się wypowiadałeś przeciw temu miejscu, by je zgładzić, tak żeby nie było w nim żadnego mieszkańca ani człowieka, ani nawet zwierzęcia domowego, lecz żeby się stał bezludnym pustkowiem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2024-06-02T16:04:56Z</dcterms:modified>
</cp:coreProperties>
</file>