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tylko dlatego, że nasz ojciec nie miał syna, jego imię miałoby wypaść z dziejów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zniknąć z jego rodziny przez to, że nie miał syna? Dajcie nam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by zginąć miało imię ojca naszego z domu jego, przeto, że nie miał syna? dajcie nam dziedzictwo między bracią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Mojżesz sprawę ich do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imię naszego ojca, który nie miał syna, ma zniknąć z jego rodu? Daj nam przeto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ojca, który nie miał syna, ma zniknąć spośród jego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nasz ojciec nie miał syna, jego imię ma zniknąć z jego rodu? Daj nam więc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imię naszego ojca miałoby zaginąć w jego rodzie tylko dlatego, że nie miał syna? Daj nam więc posiadłość pośrodku braci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imię naszego ojca miałoby być usunięte z jego rodu [tylko] dlatego, że nie miał syna? Nam więc daj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imię naszego ojca miałoby zniknąć z jego rodziny, bo nie miał syna? Daj nam posiadłość razem z braćmi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викресленим було імя нашого батька з посеред його роду, бо він не має сина, дайте нам насліддя серед братів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 zginąć imię naszego ojca pośród jego rodzin, dlatego, że nie miał syna? Daj nam posiadłość między braćmi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imię naszego ojca miałoby zostać usunięte zje go rodziny tylko dlatego, że nie miał syna? Dajże nam posiadłość pośród braci 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2024-06-02T10:04:18Z</dcterms:modified>
</cp:coreProperties>
</file>