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 oni zatem na polecenie JAHWE i na polecenie JAHWE stawali obozem. I nie zwijali obozu przez cały czas, dopóki obłok pozostawał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Przez wszystkie dni, w których obłok pozostawał nad przybytkiem,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ciągnęli synowie Izraelscy, i na rozkazanie Pańskie stanowili obóz; po wszystkie dni, których zostawał obłok nad przybytkiem, i oni leżeli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PANSKIE ciągnęli i na rozkazanie jego stanowili przybytek. Przez wszytkie dni, przez które stał obłok nad przybytkiem, mieszkali na tymże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Izraelici zwijali obóz i znowu na rozkaz Pana rozbijali go z powrotem; jak długo obłok spoczywał na przybytku, pozostawali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wyruszali na rozkaz Pana i na rozkaz Pana stawali obozem, i przez cały czas, gdy obłok pozostawał nad przybytkiem, również i oni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wyruszali na rozkaz JAHWE i na rozkaz JAHWE rozbijali obóz. Obozowali tak długo, jak długo obłok spoczywał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 rozkaz JAHWE Izraelici ruszali w drogę i na Jego rozkaz się zatrzymywali. Tak długo stali obozem, dopóki obłok utrzymywał się nad świętym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rozkaz Jahwe wyruszali synowie Izraela w drogę, na rozkaz też Jahwe stawali obozem. Stali więc obozem przez cały czas, dopóki obłok zawisał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wyruszali na słowo Boga i rozbijali obóz na słowo Boga. Obozowali tak długo, jak długo obłok spoczywał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wyruszali według rozkazu WIEKUISTEGO oraz stawali obozem także według rozkazu WIEKUISTEGO. Stawali oni obozem przez cały czas pozostawania obłoku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Stali obozem przez wszystkie dni, w których obłok przebywał nad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2024-05-29T00:26:17Z</dcterms:modified>
</cp:coreProperties>
</file>