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Bogiem żywych. Wy więc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jestci Bogiem umarłych, ale Bogiem żywych: przetoż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umarłych, ale żywych. A przetoż wy barzo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więc on Bogiem umarłych, lecz żywych. Jakże się bardzo mylicie!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Bogiem umarłych, ale żyjących.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є він Богом мертвих, але живих! [Отож, ви] дуже помиляєтеся.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niewiadomy bóg umarłych ale obecnie żyjących organicznie. Przez wieloliczne jesteście zwodzeni.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żyjących; zatem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ale żywych! Bardzo błądzicie!".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nazwałby siebie Bogiem tych, którzy już nie istnieją!! Jesteście w wielkim 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2024-05-24T02:24:11Z</dcterms:modified>
</cp:coreProperties>
</file>