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tknęliście tylko ziemi Ammonitów, żadnego miejsca nad potokiem Jabok ani żadnego z grodów na pogórzu — dokładnie tak, jak nam przykazał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Ammona nie zbliżyłeś się, do żadnego miejsca na brzegu rzeki Jabbok ani do miast w górach, ani do żadnych miejsc, których JAHWE, nasz Bóg, nam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 do ziemi synów Ammonowych nie dochodził ani do żadnego miejsca przyległego potokowi Jabok, ani do miast na górach, ani do żadnych miejsc, których zakazał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synów Ammon, do którejjeśmy nie przystąpili, i wszytkich, które przyległy strumieniowi Jabok, i miast na górach i wszytkich miejsc, do których nam nie dopuścił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kraju synów Ammona nie zbliżyłeś się ani do okolicy potoku Jabbok, ani do miast w górach, ani do żadnego miejsca, do którego zabronił ci iść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Ammonowych nie zbliżyłeś się, do żadnego miejsca na brzegu potoku Jabbok ani do grodów w górach, dokładnie tak, jak rozkazał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jednak do ziemi Ammonitów ani do brzegu potoku Jabbok, ani do miast w górach, ani też do żadnego innego miejsca, zgodnie z nakazem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kraju Ammonitów nie zbliżyliśmy się ani do potoku Jabbok, ani do miast leżących w górach, ani gdziekolwiek, bo tak nam nakazał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zbliżałeś się [Izraelu] tylko do ziemi Ammonitów, do całego obszaru graniczącego z potokiem Jabbok, ani do miast na wyżynie, ani w ogóle do czegokolwiek, czego wzbronił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potomków Amona nie zbliżyłeś się, do żadnego miejsca na brzegu rzeki Jabok ani do miast w górach i wszędzie tam, gdzie Bóg, nasz Bóg, rozkazał [ci się nie zbliżać].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до землі синів Аммона ми не пішли, всього, що окружає потік Явок і до міст, що в гірській околиці, так як нам заповів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zbliżyliśmy się do ziemi synów Ammonu, do całego przybrzeża potoku Jabbok, ani do górskich miast, ani do niczego, czego zabronił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zbliżyłeś się do ziemi synów Ammona, do całego brzegu doliny potoku Jabbok ani do miast tego górzystego regionu, ani do niczego, w związku z czym JAHWE, nasz Bóg, wydał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2024-05-29T06:06:06Z</dcterms:modified>
</cp:coreProperties>
</file>