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zakołatał do bramy. Wtedy podeszła Rode, służąca, i nadsłuchiwała.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zapukał Piotr do drzwi w bramie, i wyszła dziewczyna imieniem Rode, aby nasłuchiwać: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kołatał we drzwi u przysionka, wyszła dzieweczka, imieniem Rode, aby posłuchała: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kołatał we drzwi u wrót, wyszła dziewka słuchać, imieniem 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nadbiegła dziewczyna imieniem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wyszła dziewczyna, imieniem Rode, aby nasłuchiwać,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podeszła dziewczyna o imieniu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 w bramie, usłyszała to służąca Rode.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kołatał do drzwi w bramie, wyszła zobaczyć służąca, imieniem Rode.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pukać do bramy wejściowej i wtedy służąca, która miała na imię Rode, wyszła dowiedzieć się, kto puka.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zakołatał do bramy wejściowej, wyszła służąca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постукав він у двері двору, вийшла рабиня на ім'я Рода, щоб довідатися.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zapukał w podwoje bramy, podeszła dzieweczka imieniem Rode, by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Zapukał do zewnętrznych drzwi, i podeszła służąca imieniem 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zapukał do drzwi bramy, wyszła na to wezwanie służąca imieniem Rode,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drzwi, służąca Rode podeszła sprawdzić, kto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2024-06-04T03:54:27Z</dcterms:modified>
</cp:coreProperties>
</file>