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(granica) biegła od Betel do Luz* i dochodziła do Atarot (na) granicy Arkitów.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biegła od Betel do Luz i dochodziła do Atarot na granicy Arkitów.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Betel biegnie do Luz i dalej do granic Archy, do Atarot.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wychodzi od Betel do Luzy, a idzie do granicy Archy, do Attarot.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wychodzi od Betel do Luzy i idzie przez granicę Archi, Atarot.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prowadziła od Betel do Luz i skręcała ku posiadłościom Arkijczyków w Atarot,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Betelu sięga do Luz i ciągnie się do Atarot, które należy do Architów.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ciągnęła się od Betel do Luz i skręcała ku Atarot, należącego do Arkitów.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Betel jego granica biegnie do Luz, przecina ziemię Arkijczyków do Atarot.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Betel biegnie do Luz i zwraca się do okręgu Arkitów do Atarot.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 до Ветилу і перейде до границь Хатароті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ciągnie się od Betel – do Luz i skręca ku krainie Arkijczyków, do Ataroth.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ciągnęła się od Betel należącego do Luz, i przechodziła ku granicy Arkijczyków w Atarot,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Luz : brak w G; zob. &lt;x&gt;10 28:19&lt;/x&gt;:&lt;x&gt;10 35:6&lt;/x&gt;; &lt;x&gt;60 18:13&lt;/x&gt;; &lt;x&gt;70 1:23&lt;/x&gt;, gdzie nazwy Betel i Luz określają to samo miejsce.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2024-06-01T03:36:10Z</dcterms:modified>
</cp:coreProperties>
</file>