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do północy. O północy wstał, chwycił wrota bramy miasta wraz z oboma odrzwiami, wyrwał je razem z zaworą, włożył je sobie na ramiona i wyniósł na szczyt góry, która leży naprzeciw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tymczasem spał tylko do północy. O północy wstał, wyrwał wrota bramy miejskiej wraz z odrzwiami i zaworą, włożył je sobie na ramiona i wyniósł na szczyt góry, która leży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do północy, a o północy wstał, chwycił wrota bramy miejskiej z dwoma słupami i wyrwał je z zasuwą, potem włożył na swoje ramiona i zaniósł je na szczyt góry, która była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aż do północy, a wstawszy o północy, ujął wrota bramy miejskiej ze dwiema podwojami, i wyrwał je z zaworą, i włożył na ramiona swoje, a zaniósł je na wierzch góry, która była przeciw Hebronowi.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aż do północy, a stamtąd powstawszy, wziął oboje wrota u bramy z podwojami ich i z zamkiem i włożywszy je na ramiona swe, zaniósł na wierzch góry, która patrzy ku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spał aż do północy, a kiedy wstał, ujął wrota miejskiej bramy wraz z jej podwojami i wyrwał je z zaworą, następnie włożył na swe barki i zaniósł na szczyt góry znajdującej się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spał do północy, o północy wstał, pochwycił wrota bramy miejskiej wraz z oboma zawiasami i wyrwał je wraz z zaworą, włożył sobie na plecy i zaniósł na szczyt góry, która leży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spał do północy. O północy wstał, chwycił skrzydła bramy miejskiej z dwiema futrynami, wyrwał je z ryglem, włożył na ramiona i wniósł je na szczyt góry, która znajdowała się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odpoczywał jedynie do północy. A o północy wstał i chwycił skrzydła bramy miejskiej wraz ze słupami, wyrwał je razem z zasuwą, włożył je sobie na plecy i wszedł z nimi na szczyt góry położonej naprzeciwko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spał do północy; o północy zaś wstał, chwycił skrzydła bramy miejskiej wraz z obydwoma węgarami, wyrwał je razem z ryglem i włożywszy je sobie na ramiona, wszedł z nimi na szczyt góry wznoszącej się na wprost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 батько і його матір: Чи немає з дочок твоїх братів і в усьому народі моєму жінки, що ти ідеш взяти жінку з необрізаних чужинців? І сказав Сампсон до свого батька: Цю мені візьми, бо вгодила моїм очам.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spał do północy. Lecz o północy wstał, chwycił obie zwrotnice miejskiej bramy wraz z obydwoma podwojami i wyważył je razem z zamknięciem. Potem włożył je na swoje ramiona oraz poniósł je na wierzchołek góry, położonej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leżał do północy, a o północy wstał i chwycił wrota bramy miejskiej oraz dwa boczne słupy, i wyrwał je razem z zasuwą, i włożywszy je sobie na ramiona, zaniósł je na szczyt góry, która jest naprzeciw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odległość ok. 64 km i na wysokość ok. 914 m, &lt;x&gt;70 16:3&lt;/x&gt;L.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2024-05-25T15:36:50Z</dcterms:modified>
</cp:coreProperties>
</file>