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będę panował nad wami ani ja, ani nie będzie panował mój syn – JAHWE będzie panował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Gedeon oświadczył: Nie będę panował nad wami ani ja, ani mój syn. Nad wami panować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odpowiedział im: Nie ja będę panował nad wami ani nie mój syn będzie panował nad wami. JAHWE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Giedeon: Nie będę ja panował nad wami, ani będzie panował syn mój nad wami; Pan panować będzie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Nie będę ani będzie panował nad wami syn mój, ale JAHWE nad wami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ja będę panował nad wami ani też mój syn: Pan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Gedeon: Ja nie będę panował nad wami ani mój syn nie będzie panował nad wami; Pan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Gedeon: Ani ja nie będę panował nad wami, ani mój syn nie będzie nad wami panował. JAHWE będzie panował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im odpowiedział: „Nie ja będę panował nad wami ani mój syn. JAHWE będzie panował nad 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Gedeon: - Nie ja będę panował nad wami ani nie będzie panował nad wami mój syn: Jahwe bowiem ma panować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муж ізраїльський з Нефталіма і з Асира і з всього Манассії і пігналися за Мадіямом.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Gideon im odpowiedział: Nie ja będę panował nad wami, ani nie będzie panował nad wami mój syn. Niech panuje nad wami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rzekł: ”Ja nie będę nad wami panował ani mój syn nie będzie nad wami panował. To JAHWE będzie nad wami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2024-05-28T19:14:06Z</dcterms:modified>
</cp:coreProperties>
</file>