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Chętnie damy! Potem rozpostarli szatę i wrzucili tam każdy kolczyk ze swojego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ci damy — zgodzili się. — Po czym rozpostarli szatę i każdy rzucił na nią kolczyk ze swojego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Chętnie damy. Rozpostarli szatę i każdy rzucał na nią kolczyki ze swoich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Radzić damy; i rozpostarłszy szatę rzucali na nię każdy nausznicę z łupów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Barzo radzi damy. I rościągnąwszy płaszcz na ziemi, miotali nań nausznice z korzyści: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damy! - odpowiedzieli. Rozpostarli więc płaszcz i każdy rzucał tam po nausznicy ze swego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Chętnie damy. I rozpostarli szatę, i wrzucali na nią wszyscy kolczyki ze swojego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damy! – odpowiedzieli. Rozciągnęli płaszcz i każdy wrzucił tam kolczyk ze swego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„Damy je chętnie”. Rozłożyli więc płaszcz i każdy rzucał tam kolczyk ze swego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- Damy je chętnie. Rozciągnięto więc płaszcz i każdy rzucał tam obrączkę ze swego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двох вождів Мадіяма, Орива і Зива, і забили Орива в Суріні і Зива забили в Якефзиві і пігналися за Мадіямом. І голову Орива і Зива принесли до Ґедеона з тамтого боку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odpowiedzieli: Chętnie ci je damy. Więc rozpostarli płaszcz i każdy rzucił na niego zdobyte przez siebie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”Oczywiście, że damy”. Następnie rozpostarli płaszcz i każdy rzucał nań ze swej zdobyczy kolczyk do 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2024-05-28T06:06:50Z</dcterms:modified>
</cp:coreProperties>
</file>