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anioła. Pytał on donośnym głosem: Kto jest godny rozwinąć zwój i zerwać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 wołającego donośnym głosem: Kto jest godny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mocnego, wołającego głosem wielkim: Kto jest godzien otworzyć te księgi i odpieczętować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mocnego, głosem wielkim obwoływającego: Kto jest godzien otworzyć księgi i rozwięzać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Kto godzien jest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anioła potężnego, który wołał głosem donośnym: Któż jest godny otworzyć księgę i zerwać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obwieszczał donośnym głosem: Kto jest godny otworzyć ten zwój i złamać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wołającego donośnym głosem: „Kto jest godny rozwinąć zwój i złamać jego pieczęcie?”.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potężnego anioła, ogłaszającego jak herold wielkim głosem: „Kto godny, by otworzyć zwój i rozwiązać jego pieczęcie!?”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także potężnego anioła, który wołał donośnym głosem: Kto jest godny złamać pieczęć i rozwinąć ten zwój?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ʼKto godzien jest otworzyć księgę i złamać jej pieczęcie?ʼ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могутнього ангела, який промовляв гучним голосом: Хто гідний розкрити книгу і зняти її печаті?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anioła, co oznajmiał za pomocą wielkiego głosu: Któż jest godny otworzyć zwój i rozłamać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ogłaszał donośnym głosem: "Kto jest godzien otworzyć zwój i złamać jego pieczęcie?".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silnego anioła, obwieszczającego donośnym głosem: ”Kto jest godzien otworzyć zwój i zerwać jego pieczęcie?”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potężnego anioła, który zawołał donośnym głosem: „Kto jest godny złamać pieczęcie i rozwinąć zwój?!”.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2024-06-02T16:28:35Z</dcterms:modified>
</cp:coreProperties>
</file>