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kromkę chleba, u głodnych zaś kończy się głód! Niepłodna rodzi siódemkę, a wielodzietna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Syci najmują się za chleb, a głodni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Nawet niepłodna urodziła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nasyceni, najmują się za chleb, a głodni przestali łaknąć; tak iż niepłodna siedmioro porodziła, a która rodziła wiele dziatek,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pierwej, za chleb się najmowali, a głodni są nasyceni; aż niepłodna porodziła wielu, a która miała wiele synów,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chleb najmują się syci, a głodni już odpoczywają, niepłodna rodzi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kawałek chleba, A głodni przestają głodować, Niepłodna rodzi siedemkroć, A ta, która ma wiele dzieci,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za chleb się wynajmują, a głodni odpoczywają. Niepłodna rodzi siedmioro, a wielodzietna staje się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syci, najmują się do pracy, którzy byli głodni, nie muszą pracować. Kobieta niepłodna rodzi siedmiokrotnie, a ta, która miała wiele dzieci, staje się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[ci, którzy byli] syci, najmują się za chleb, a głodni przestają [głodować] na zawsze; niepłodna rodzi siedmioro, wielodzietna zaś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Повні хлібів були позбавлені їх, і голодні опустили землю, бо неплідна породила сімох, і багата на дітей стала слабою.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łaknący odpoczywają; niepłodna rodzi siedmioro, a więdnie bogata w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muszą się najmować za chleb, lecz głodni przestają głodować. Nawet niepłodna urodziła siedmioro, lecz obfitująca w synów zwiędła.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2024-06-02T04:43:50Z</dcterms:modified>
</cp:coreProperties>
</file>