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poszedł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gdy pójdę do bitwy; ale ty ubierz się w szaty twoje. I odmienił się król Izraelski, a 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Izraelski do Jozafata: Weźmi zbroje a pódź w bitwę i oblecz się w szaty swe. Lecz król Izraelski odmienił szaty swe i szedł w 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król izraelski powiedział Jozafatowi: Zanim pójdę w bój, przebiorę się, ty zaś wdziej swoje szaty! Następnie król izraelski przebrał się i dopiero wtedy przystąpił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walki w przebraniu. Ty wszakże - rzekł do niego - zachowaj swoje szaty. Potem król izraelski przebrał się i 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powiedział do Jehoszafata: Pójdę do walki w przebraniu, ty zaś załóż swoje szaty. Przebrał się więc król izraelski i 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Potem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do Jozafata: - Przebiorę się i pójdę do walki, ty zaś ubierz się w swe szaty [królewskie]. Król izraelski przebrał się i poszedł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Прикриюся і ввійду до бою, і ти зодягнися в мою одіж. І прикрився цар Ізраїля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israelski powiedział do Jozafata: Ja się przebiorę w proste szaty i tak pójdę do boju; zaś ty zachowaj swoje szaty. Zatem król israelski się przebrał oraz poszedł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 i wyruszę do bitwy, ty zaś włóż swoje szaty”. I król Izraela przebrał się i ruszył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2024-05-28T03:44:48Z</dcterms:modified>
</cp:coreProperties>
</file>