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powrzucali ich bogów w ogień, bo to nie byli bogowie, ale dzieło ludzkich rąk, drewno i kamień, dlatego ich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bogów powrzucali w ogień. Lecz to nie byli bogowie. Było to dzieło ludzkich rąk, drewno i kamień. Dlatego ich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powrzucali ich bogów do ognia. Nie byli bowiem bogami, ale dziełem rąk ludzkich, drewnem i kamieniem; dlatego ich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powrzucali bogi ich w ogień; albowiem nie byli bogowie, ale robota rąk ludzkich, drewno, i kamień; przetoż je wygubili.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bogi ich wrzucili w ogień: bo nie byli bogowie, ale robota rąk człowieczych, z drzewa i z kamienia, i wygubili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ogień wrzucili ich bogów, bo ci nie byli bogami, lecz tylko dziełem rąk ludzkich z drzewa i z kamienia więc ich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powrzucali ich bogów w ogień, lecz nie byli to bogowie, ale dzieło rąk ludzkich z drzewa i z kamienia, więc mogli je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Powrzucali ich bogów do ognia, gdyż nie byli bogami, tylko dziełem rąk ludzkich, drewnem i kamieniem, dlatego ich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bogów powrzucali do ognia, gdyż nie byli to bogowie, lecz wytwór ludzkich rąk, zwykłe drewno i kamień, dlatego ich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bóstwa ich zaś wrzucili do ognia, bo nie były one bogami, ale dziełem rąk człowieka, drewnem lub kamieniem, więc je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вкинули їхніх богів в огонь, бо вони не боги, але лиш діла рук людей, дерева і каміння, і їх знищили.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powrzucali ich bóstwa w ogień, bo nie były to bóstwa, ale robota ludzkich rąk, drzewo i kamienie; dlatego mogli je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bogów wydali na pastwę ognia, gdyż nie byli to bogowie, lecz robota rąk ludzkich, drewno i kamień; więc ich zniszczyli.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2024-05-31T18:12:21Z</dcterms:modified>
</cp:coreProperties>
</file>