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Panu: Z mnóstwem moich rydwanów wstąpiłem na wysokie góry, w zakamarki Libanu, tam ściąłem rosłe cedry i wyborne cyprysy — wszedłem do jego najwyższej siedziby,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swoich posłańców znieważyłeś Pana i powiedziałeś: Z mnóstwem moich rydwanów wyszedłem na wysokie góry i zbocza Libanu. Wytnę jego wysokie cedry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wyborne cyprysy i przyjdę aż do najdalszych jego przybytków, do jego lasu i urodzajnego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posły twoje hańbiłeś Pana mego, i rzekłeś: W mnóstwie wozów moich wstąpiłem na wysokie góry, i na strony Libańskie, i podrąbię wysokie cedry jego, i wyborne jodły jego, i przyjdę aż do ostatnich przybytków jego, do lasów, i wybornych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rękę sług twych hańbiłeś JAHWE i rzekłeś: W mnóstwie wozów moich wstąpiłem na wysokości gór, na wierzch Libanu, i wyciąłem wysokie cedry jego i wyborne jodły jego, i wszedłem aż do granic jego; i las Karmela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Panu i mówiłeś: Z mnóstwem moich rydwanów dotarłem na wysokie góry, do krańców Libanu. Wyciąłem jego najwyższe cedry i najwspanialsze cyprysy. Wszedłem w jego ostatnie schronienie,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JAHWE przez swoich posłańców. Mówiłeś: Z mnóstwem moich rydwanów wdarłem się na wierzchołki gór, na wyniosłe szczyty Libanu. Wyciąłem jego najwyższe cedry, najpiękniejsze z jego cyprysów. Dotarłem do jego najdalszych krańców,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twoich posłów lżyłeś mego Pana i mówiłeś: Na mnóstwie mych rydwanów wspinałem się na wysokie góry i zbocza Libanu. Wyciąłem jego wysokie cedry, najokazalsze jego cyprysy. Wszedłem w najskrytsze ustronia gęstych jego 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твоїх послів ти зневажив Господа і ти сказав: В множестві моїх колісниць я піду на висоту частей гір, Ливана, і я зрубав велич його кедра, вибрані його кипарисів, і я прийшов до часті його краю, його ліса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Bluźniłeś Panu przez twoje sługi i powiedziałeś: Z mnóstwem moich wozów dotarłem do szczytu gór, do krańców Libanu. Ściąłem jego rosłe cedry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JAHWE i mówisz: Ja z mnóstwem mych rydwanów wojennych wstąpię na wyżyny górzystych regionów, do najdalszych stron Libanu; i pościnam jego wyniosłe cedry, jego wyborne drzewa jałowcowe. I wkroczę do jego ostatniego siedliska,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2024-05-30T03:21:00Z</dcterms:modified>
</cp:coreProperties>
</file>