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mimo to pośpieszył przed nimi i położył laskę na twarzy chłopca. Chłopiec jednak nie wydał żadnego głosu ani nie zdradził żadnych oznak życia. Gehazi zatem zawrócił i doniósł: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nie było ani głosu, ani słuchu. 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je, i położył laskę na oblicze dziecięcia; lecz nie było głosu, ani czucia. Przetoż się wrócił przeciwko niemu i oznajmił mu, mówiąc: Nie ocuciło się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 był i położył był laskę na obliczu dziecięcia, i nie było głosu ani czucia. I wrócił się przeciwko niemu, i powiedział mu, rzekąc: Nie wstałoć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chłopcu, lecz nie było ani głosu, ani znaku życia. Gechazi więc wrócił do niego i oznajmił mu, mówiąc: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ten nie odezwał się ani nie dał znaku życia. Zawrócił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twarzy chłopca. Nie było jednak żadnego głosu ani znaku życia. Wyszedł więc Elizeuszowi na spotkanie i go powiadomił: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natomiast wyprzedził ich i położył laskę na twarzy chłopca, ale nie wydał on żadnego głosu ani nie dał znaku życia. Wrócił zatem do Elizeusza i powiedział mu: „Chłopiec się nie obudził”.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poszedł przed nimi i położył laskę na twarzy chłopca, lecz nie było ani głosu, ani [znaku] uwagi. Wrócił [wtedy] z powrotem naprzeciw [Elizeusza] i oznajmił mu mówiąc: - Nie obudził się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Ґіезій пішов перед нею і поклав палицю на лице дитини, і не було голосу і не було слуху. І він повернувся йому на зустріч і сповістив йому, кажучи: Не встала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Giechazy ich wyprzedził oraz położył laskę na obliczu chłopca – lecz nie było ani głosu, ani też znaku czucia. Więc wrócił mu naprzeciw i mu oznajmił, mówiąc: Chłopiec się nie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Gechazi wyprzedził ich i położył laskę na twarzy chłopca, lecz nie było żadnego głosu ani żadnej reakcji. Wrócił zatem, by się z nim spotkać, i oznajmił mu, mówiąc: ”Chłopiec się nie zbudził”.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2024-06-03T10:58:27Z</dcterms:modified>
</cp:coreProperties>
</file>