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Myślałem sobie: Na pewno wyjdzie, stanie, wezwie imienia JAHWE, swojego Boga, przesunie dłonią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Naaman rozgniewał się i odszedł, mówiąc: Oto myślałem sobie, że na pewno wyjdzie, 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wezwie imienia JAHWE, swego Boga, poruszy swoją ręką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Naaman, brał się w drogę, mówiąc: Otom myślał sam u siebie, iż pewnie wynijdzie, a stanąwszy przy mnie, wzywać będzie imienia Pana, Boga swego, podniósłszy rękę swoję nad miejscem trądu, 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Rozgniewawszy się Naaman odchodził, mówiąc: Mnimałem, że miał wyniść do mnie a stojąc wzywać imienia JAHWE Boga swego i dotknąć ręką swą miejsca trędu, a uzdrowić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 i odszedł ze słowami: Przecież myślałem sobie: Na pewno wyjdzie, stanie, następnie wezwie imienia Pana, Boga swego, poruszy ręką nad miejscem [chorym] i odejmie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Naaman oburzył się i odchodząc powiedział: Oto myślałem sobie, że wyjdzie, stanie przede mną, potem wezwie imienia Pana, Boga swojego, podniesie swoją rękę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i odszedł, mówiąc: Myślałem sobie, że na pewno wyjdzie, stanie, wezwie imienia JAHWE, swego Boga, poruszy ręką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na to i odchodząc, mówił: „Myślałem sobie: Na pewno wyjdzie, stanie i wezwie imienia JAHWE, Boga swojego, a potem uniesie rękę nad chorym miejscem i uwolni mnie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Naaman, odszedł i rzekł: - Oto sądziłem, że na pewno wyjdzie, stanie, wezwie Imienia Jahwe, swojego Boga, dotknie swoją ręką [chorego] miejsca i uzdrowi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się oburzył i odszedł, mówiąc: Oto sądziłem, że do mnie wyjdzie; że stanie i wezwie Imienia WIEKUISTEGO, swojego Boga; że poprowadzi swą rękę nad zakażonym miejscem i tak uleczy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Naaman się oburzył i zbierając się do odejścia, powiedział: ”Oto rzekłem sobie: ʼPrzyjdzie tu do mnie i stanie, i wezwie imienia JAHWE, swojego Boga, i pomacha ręką nad tym miejscem, i uleczy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2024-05-29T12:53:17Z</dcterms:modified>
</cp:coreProperties>
</file>