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Piątym dowódcą, na piąty miesiąc,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Szamhut Jizrachita,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miesiąca piątego był przełożonym Samut Jezrahytczyk,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miesiąca piątego, hetman Samaot, Jezeritczyk,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książę Szamhut Jizrachita,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 był, książę Szamhut, Jizrachita,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w piątym miesiącu, książę Szamhut Jizrachita,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piątego oddziału liczącego dwadzieścia cztery tysiące ludzi w piątym miesiącu był książę Szamhut, Jezrachita.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miesiąc, był Szamhut Izrachita, a jego oddział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в пятому місяці володар Самаот син Єзрая,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przełożonym, piątego miesiąca był Szamhut Jizrachita, i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Szamhut Jizrachita,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2024-06-01T04:29:37Z</dcterms:modified>
</cp:coreProperties>
</file>