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też bywają namioty łupieżców, bezpieczni ci, którzy drażnią Boga, i ci, którzy postępują, jakby Go mieli w garści.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Namioty łupieżców są spokojne i bezpieczni są ci, którzy drażnią Boga, a którym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i bezpieczne są namioty zbójców tych, którzy draźnią Boga, którym Bóg daje w ręce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są przybytki zbójców, a śmiele Boga wzruszają, gdyż on dał wszytko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złoczyńców, kto gniewa Boga, jest dufny; kto chce za rękę Boga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bezpiecznie żyją ci, co drażnią Boga, którzy Boga umieścili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stoją namioty grabieżców, bezpieczni są ci, którzy drażnią Boga i mają Go na każde skinienie.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złoczyńców trwają w spokoju, zbyt pewni siebie są ci, co obrażają Boga, i ten, co chce Boga prowadzić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złoczyńców; bezpieczni ci, którzy do gniewu przywodzą Boga, którzy Boga zdają się wieść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хтось, будучи поганим, хай не надіється бути невинним, ті, що прогнівують Господа, наче їм і суду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stoją bezpiecznie oraz bez troski żyją ci, którzy wzbudzają Boży gniew – wszyscy, co swego Boga trzymają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są wolne od zmartwienia, a pobudzający Boga do gniewu cieszą się bezpieczeństwem właściwym temu, kto przy niósł boga w swym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2024-06-02T12:53:39Z</dcterms:modified>
</cp:coreProperties>
</file>