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JAHWE nie dotknie głodem, lecz udaremni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pozwoli, by dusza sprawiedliwego cierpiała głód, a rozproszy majątek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 Pan łaknąć duszy sprawiedliwego; ale majętność niezbożników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udręczy Pan głodem dusze sprawiedliwego, a zasadki niezbożnych wywróci.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Pan nie zagłodzi, lecz odrzuci żądze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dopuści, aby sprawiedliwy głód cierpiał, lecz udaremnia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pozwoli głodować sprawiedliwemu, odrzuca żądze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dopuszcza, by prawy cierpiał głód, ale odrzuca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dopuści, by głód cierpiał sprawiedliwy, ale żądzę bezbożnych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 заморить голодом праведну душу, а знищить життя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pozwala łaknąć duszy sprawiedliwego, lecz odtrąca żądzę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 głodować duszy prawego, ale żądzę niegodziwców odtrąci.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2024-05-29T06:56:38Z</dcterms:modified>
</cp:coreProperties>
</file>