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który chodzi do żony swego bliźniego: Ściągnie na siebie winę ten, kto jej dotyka.*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tym, kto zachodzi do żony bliźniego: Nikt, kto jej dotyka, nie ujdzie bez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kto wchodzi do żony swego bliźniego; ktokolwiek ją dotknie, nie będzie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kto wchodzi do żony bliźniego swego, nie będzie bez winy, ktokolwiek się jej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który wnidzie do żony bliźniego swego, nie będzie czysty, kiedy się jej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kto idzie do żony bliźniego, kto jej dotknie, nie ujdzie 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kto chodzi do żony swojego bliźniego: nie ujdzie bezkarnie ten, kto się jej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kto idzie do żony sąsiada, nie uniknie kary nikt, kto jej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tym, kto idzie do żony bliźniego. Kto się do niej zbliży, nie ujdzie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[dzieje się] z tym, który biega za żoną bliźniego: ktokolwiek zbliża się do niej,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хто ввійшов до замужньої жінки, не буде безвинним, ані кожний хто до неї доторкнувся.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bywa z każdym, kto się zbliża do żony bliźniego; nie wychodzi bezkarnie, ktokolwiek się jej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każdym, kto współżyje z żoną swego bliźniego – nikt, kto jej dotyka, nie pozostanie bezkarny.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2024-05-29T20:51:21Z</dcterms:modified>
</cp:coreProperties>
</file>