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i jej nieczystość przejdzie na niego, to będzie on nieczysty przez siedem dni, będzie nieczyste każde posłanie, na którym się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nią, a jej nieczystość będzie na nim, to będzie on nieczysty przez siedem dni i każde posłanie,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mąż spał z nią, a zostałaby nieczystość jej na nim, nieczysty będzie przez siedem dni, i każde łoże, na którem by leżał,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spał z nią mąż czasu krwi miesięcznej, nieczysty będzie przez siedm dni, i wszelka pościel, na której by spał,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obcuje z nią wtedy, to jej nieczystość udzieli się jemu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jednak z nią obcuje i jej nieczystość przejdzie na niego, to będzie on nieczysty siedem dni, i każde łoże,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mężczyzna będzie z nią współżył i dotknie go jej nieczystość, to pozostanie nieczysty przez siedem dni. Także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tym czasie mężczyzna współżył z tą kobietą, przejmie jej nieczystość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obcuje z nią mężczyzna i dotknie go jej nieczystość, będzie nieczysty przez siedem dni; wtedy też nieczyste będzie każde posłanie, na którym on spocznie.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nią, [rytualne skażenie] jej odłączenia będzie na nim i będzie rytualnie skażony przez siedem dni. I każde posłanie, na którym się położy,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спатиме з нею ложем і її нечистота буде на ньому, і нечистим буде сім днів. І всяке ложе, на якому спатиме на ньому,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mąż z nią obcował i będzie na nim jej wydzielina będzie nieczystym przez siedem dni, oraz będzie nieczyste każde łoże na którym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położy się z nią jakiś mężczyzna i znajdzie się na nim jej nieczystość menstruacyjna, to będzie nieczysty siedem dni, a każde łóżko, na którym by się położył,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2024-05-28T14:08:38Z</dcterms:modified>
</cp:coreProperties>
</file>