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wzięto Babilon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schwytano! Jak ta pieśń pochwalna całej ziemi zionie teraz grozą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zdobyty Szeszak! Jakże została wzięta chwała całej ziemi! Jakże Babilon stał się spustoszeniem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dobyty mógł być Sesach? Jakożby wzięta być mogła chwała wszystkiej ziemi? Jakożby mógł przyjść na spustoszenie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wzięt jest Sesach i pojmane jest nasławniejsze wszytkiej ziemie? Jako się zstał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została zdobyta Szeszak i wzięta chluba całej ziemi? Jak się stał przedmiotem zgrozy Babilon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Babilon zdobyty i wzięta chwała całej ziemi! Babilon przedmiotem 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został zdobyty Szeszak i wzięta chwała całej ziemi! O, jakże się stał Babilon pustkowiem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Szeszak został zdobyty i podbita chwała całej ziemi? Jakże Babilon stał się przedmiotem zgrozy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podbity Babilon zdobyta chluba całej ziemi! Jakże stał się [przedmiotem] grozy Babilon pośród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зловилася і схоплена була похвала всієї землі? Як став Вавилон на знищення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został zdobyty Szeszak, wzięta sława całej ziemi? Czyżby Babel zamienił się w zgrozę pomiędzy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Szeszak został zdobyty i jakże Chwała całej ziemi jest pojmana! Jakże Babilon stał się dziwowiskiem pośród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2024-06-02T15:37:50Z</dcterms:modified>
</cp:coreProperties>
</file>