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Zapłacz nad armią Egiptu i sprowadź ją na dół – ją* i córki potężnych narodów – do podziemnej krainy,** do tych, którzy zeszli do grobu.***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Zapłacz nad armią Egiptu. Wraz z córkami potężnych narodów sprowadź ją do podziemnej krainy, do tych,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zawódź nad rzeszą Egiptu, zepchnij ją i córki tych sławnych narodów aż do najniższych stron ziemi, do tych,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narzekaj nad mnóstwem Egipskiem, a zepchnij je, i córki tych narodów sławnych aż do najniższych miejsc ziemi, do tych, co zstępują do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śpiewaj żałobnie nad zgrają Egipską a zściągni ją samę i Córki Narodów dużych do ziemie ostatniej z tymi, którzy zstępują do dołu: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biadaj nad ludnością Egiptu i każ jej zstąpić do świata podziemnego, jej i córkom potężnych ludów, do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narzekaj nad okazałością Egiptu i nad jego chwałą i wraz z córkami potężnych ludów zstąp z nim do podziemnej krainy, krainy umarłych,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lamentuj nad rzeszą Egipcjan. Spraw, niech zejdzie ona i córki potężnych narodów do krainy podziemia, do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zaśpiewaj pieśń żałobną nad ludem Egiptu. Niech zejdzie razem z córkami narodów do krainy podziemia,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biadaj nad [faraonem i] rzeszą Egipcjan i każ im zejść - jej i córkom potężnych narodów - do krainy podziemia,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оплакуй силу Єгипту, і хай народи мертвих зведуть його дочок в глибину землі до тих, що сходять в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Biadaj nad tłumem Micraimu i go strąć; jego oraz córy potężnych ludów strąć do podziemnej krainy, do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lamentuj nad rzeszą Egiptu i ją strąć – jego oraz córki znamienitych narodów – do krainy, która jest głęboko, ze zstępującymi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em. na: ty, </w:t>
      </w:r>
      <w:r>
        <w:rPr>
          <w:rtl/>
        </w:rPr>
        <w:t>אַּתָה</w:t>
      </w:r>
      <w:r>
        <w:rPr>
          <w:rtl w:val="0"/>
        </w:rPr>
        <w:t xml:space="preserve"> BHS. Armia, </w:t>
      </w:r>
      <w:r>
        <w:rPr>
          <w:rtl/>
        </w:rPr>
        <w:t>הָמֹון</w:t>
      </w:r>
      <w:r>
        <w:rPr>
          <w:rtl w:val="0"/>
        </w:rPr>
        <w:t xml:space="preserve"> , traktowane jest jako rż w &lt;x&gt;220 31:34&lt;/x&gt;. W G brak zaimka; wg G: i sprowadzą jej córki narody w głębię ziemi, καὶ καταβιβάσουσιν αὐτῆς τὰς θυγατέρας τὰ ἔθνη νεκρὰς εἰς τὸ βάθος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28:10&lt;/x&gt;; &lt;x&gt;330 31:14&lt;/x&gt;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2024-05-30T07:36:34Z</dcterms:modified>
</cp:coreProperties>
</file>